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71707" w14:textId="0D08F2F3" w:rsidR="00B97AE1" w:rsidRDefault="00F21B26" w:rsidP="00F21B26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Резултати испита Јавни градски транспорт – Основне струковне студије одржаног </w:t>
      </w:r>
      <w:r w:rsidR="009A7D67"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A7D67"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>.2022. године</w:t>
      </w:r>
    </w:p>
    <w:p w14:paraId="52EDB9E7" w14:textId="0501AF29" w:rsidR="00F21B26" w:rsidRDefault="00F21B26" w:rsidP="00F21B26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CA95C03" w14:textId="6E933BC4" w:rsidR="00F21B26" w:rsidRDefault="00F21B26" w:rsidP="00F21B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9A7D67">
        <w:rPr>
          <w:rFonts w:ascii="Times New Roman" w:hAnsi="Times New Roman" w:cs="Times New Roman"/>
          <w:sz w:val="24"/>
          <w:szCs w:val="24"/>
          <w:lang w:val="sr-Cyrl-RS"/>
        </w:rPr>
        <w:t>огдановић Срђан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="009A7D67">
        <w:rPr>
          <w:rFonts w:ascii="Times New Roman" w:hAnsi="Times New Roman" w:cs="Times New Roman"/>
          <w:sz w:val="24"/>
          <w:szCs w:val="24"/>
          <w:lang w:val="sr-Cyrl-RS"/>
        </w:rPr>
        <w:t>Б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7D67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2/1</w:t>
      </w:r>
      <w:r w:rsidR="009A7D67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p w14:paraId="2168B4EF" w14:textId="77777777" w:rsidR="009A7D67" w:rsidRPr="009A7D67" w:rsidRDefault="009A7D67" w:rsidP="009A7D67">
      <w:pPr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9A7D67" w:rsidRPr="009A7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D3818"/>
    <w:multiLevelType w:val="hybridMultilevel"/>
    <w:tmpl w:val="8A1009DA"/>
    <w:lvl w:ilvl="0" w:tplc="D3B8B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64412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47"/>
    <w:rsid w:val="009A7D67"/>
    <w:rsid w:val="00B97AE1"/>
    <w:rsid w:val="00BA2347"/>
    <w:rsid w:val="00F2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FC96"/>
  <w15:chartTrackingRefBased/>
  <w15:docId w15:val="{6B1C2CAE-39BE-4A1C-AC89-4289D6CD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Jakšić</dc:creator>
  <cp:keywords/>
  <dc:description/>
  <cp:lastModifiedBy>Dragana Jakšić - nast. prak. nast.</cp:lastModifiedBy>
  <cp:revision>3</cp:revision>
  <dcterms:created xsi:type="dcterms:W3CDTF">2022-09-07T16:48:00Z</dcterms:created>
  <dcterms:modified xsi:type="dcterms:W3CDTF">2022-10-15T09:39:00Z</dcterms:modified>
</cp:coreProperties>
</file>